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918A" w14:textId="2B1A5EBC" w:rsidR="00867417" w:rsidRPr="00184BA8" w:rsidRDefault="00867417" w:rsidP="0086741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4BA8">
        <w:rPr>
          <w:rFonts w:ascii="Times New Roman" w:hAnsi="Times New Roman" w:cs="Times New Roman"/>
          <w:b/>
        </w:rPr>
        <w:t>11th International Critical Management Studies (CMS)</w:t>
      </w:r>
    </w:p>
    <w:p w14:paraId="75524C6C" w14:textId="77777777" w:rsidR="00867417" w:rsidRPr="00184BA8" w:rsidRDefault="00867417" w:rsidP="008674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84BA8">
        <w:rPr>
          <w:rFonts w:ascii="Times New Roman" w:hAnsi="Times New Roman" w:cs="Times New Roman"/>
          <w:b/>
        </w:rPr>
        <w:t>Conference – CMS 2019</w:t>
      </w:r>
    </w:p>
    <w:p w14:paraId="714ABDA6" w14:textId="77777777" w:rsidR="00867417" w:rsidRPr="00184BA8" w:rsidRDefault="00867417" w:rsidP="00867417">
      <w:pPr>
        <w:spacing w:line="240" w:lineRule="auto"/>
        <w:jc w:val="center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June 27 – 29, Milton Keynes, UK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360"/>
        <w:gridCol w:w="7725"/>
      </w:tblGrid>
      <w:tr w:rsidR="00867417" w:rsidRPr="00184BA8" w14:paraId="7E1DF92E" w14:textId="77777777" w:rsidTr="00184BA8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03EDF09" w14:textId="3387903A" w:rsidR="00867417" w:rsidRPr="00184BA8" w:rsidRDefault="00867417" w:rsidP="00867417">
            <w:pPr>
              <w:rPr>
                <w:rFonts w:ascii="Times New Roman" w:hAnsi="Times New Roman" w:cs="Times New Roman"/>
                <w:b/>
              </w:rPr>
            </w:pPr>
            <w:r w:rsidRPr="00184BA8">
              <w:rPr>
                <w:rFonts w:ascii="Times New Roman" w:hAnsi="Times New Roman" w:cs="Times New Roman"/>
                <w:b/>
              </w:rPr>
              <w:t xml:space="preserve">Workshop: 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36FF604B" w14:textId="2980213B" w:rsidR="00867417" w:rsidRPr="00184BA8" w:rsidRDefault="00867417" w:rsidP="00D06636">
            <w:pPr>
              <w:rPr>
                <w:rFonts w:ascii="Times New Roman" w:hAnsi="Times New Roman" w:cs="Times New Roman"/>
                <w:b/>
              </w:rPr>
            </w:pPr>
            <w:r w:rsidRPr="00184BA8">
              <w:rPr>
                <w:rFonts w:ascii="Times New Roman" w:hAnsi="Times New Roman" w:cs="Times New Roman"/>
                <w:i/>
                <w:u w:val="single"/>
              </w:rPr>
              <w:t>The pervasive problem of sexual harassment: Naming and sharing latest research and institutional action</w:t>
            </w:r>
          </w:p>
        </w:tc>
      </w:tr>
      <w:tr w:rsidR="00867417" w:rsidRPr="00184BA8" w14:paraId="414CC473" w14:textId="77777777" w:rsidTr="00184BA8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EED550B" w14:textId="77777777" w:rsidR="00867417" w:rsidRPr="00184BA8" w:rsidRDefault="00867417" w:rsidP="00D0663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51E4603C" w14:textId="77777777" w:rsidR="00867417" w:rsidRPr="00184BA8" w:rsidRDefault="00867417" w:rsidP="00D066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417" w:rsidRPr="00184BA8" w14:paraId="3F76BC75" w14:textId="77777777" w:rsidTr="00184BA8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91943C6" w14:textId="77777777" w:rsidR="00867417" w:rsidRPr="00184BA8" w:rsidRDefault="00867417" w:rsidP="00D06636">
            <w:pPr>
              <w:spacing w:line="259" w:lineRule="auto"/>
              <w:ind w:left="1260" w:hanging="126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84BA8">
              <w:rPr>
                <w:rFonts w:ascii="Times New Roman" w:hAnsi="Times New Roman" w:cs="Times New Roman"/>
                <w:b/>
              </w:rPr>
              <w:t>Convenors</w:t>
            </w:r>
            <w:r w:rsidRPr="00184BA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1949CE29" w14:textId="77777777" w:rsidR="00867417" w:rsidRPr="00184BA8" w:rsidRDefault="00867417" w:rsidP="00D066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417" w:rsidRPr="00184BA8" w14:paraId="7AAF5CB5" w14:textId="77777777" w:rsidTr="00184BA8"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0C193" w14:textId="7AB0AAF5" w:rsidR="00867417" w:rsidRPr="00184BA8" w:rsidRDefault="00867417" w:rsidP="00D06636">
            <w:pPr>
              <w:rPr>
                <w:rFonts w:ascii="Times New Roman" w:hAnsi="Times New Roman" w:cs="Times New Roman"/>
                <w:color w:val="222222"/>
              </w:rPr>
            </w:pPr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Charlotte </w:t>
            </w:r>
            <w:proofErr w:type="spellStart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Karam</w:t>
            </w:r>
            <w:proofErr w:type="spellEnd"/>
            <w:r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American University of Beirut (</w:t>
            </w:r>
            <w:hyperlink r:id="rId5" w:history="1">
              <w:r w:rsidRPr="00184BA8">
                <w:rPr>
                  <w:rStyle w:val="Hyperlink"/>
                  <w:rFonts w:ascii="Times New Roman" w:hAnsi="Times New Roman" w:cs="Times New Roman"/>
                  <w:u w:val="none"/>
                </w:rPr>
                <w:t>ck16@ub.edu.lb</w:t>
              </w:r>
            </w:hyperlink>
            <w:r w:rsidRPr="00184BA8">
              <w:rPr>
                <w:rFonts w:ascii="Times New Roman" w:hAnsi="Times New Roman" w:cs="Times New Roman"/>
                <w:color w:val="222222"/>
              </w:rPr>
              <w:t>)</w:t>
            </w:r>
          </w:p>
          <w:p w14:paraId="669B61AD" w14:textId="1886DDD2" w:rsidR="00867417" w:rsidRPr="00184BA8" w:rsidRDefault="00867417" w:rsidP="00D06636">
            <w:pPr>
              <w:rPr>
                <w:rFonts w:ascii="Times New Roman" w:hAnsi="Times New Roman" w:cs="Times New Roman"/>
                <w:color w:val="222222"/>
              </w:rPr>
            </w:pPr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Banu </w:t>
            </w:r>
            <w:proofErr w:type="spellStart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Ozkazanc</w:t>
            </w:r>
            <w:proofErr w:type="spellEnd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-Pan</w:t>
            </w:r>
            <w:r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University of Massachusetts- Boston (</w:t>
            </w:r>
            <w:hyperlink r:id="rId6" w:history="1">
              <w:r w:rsidRPr="00184BA8">
                <w:rPr>
                  <w:rStyle w:val="Hyperlink"/>
                  <w:rFonts w:ascii="Times New Roman" w:hAnsi="Times New Roman" w:cs="Times New Roman"/>
                  <w:u w:val="none"/>
                </w:rPr>
                <w:t>banu.ozkazanc-pan@umb.edu</w:t>
              </w:r>
            </w:hyperlink>
            <w:r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14:paraId="1BA1872A" w14:textId="77777777" w:rsidR="00867417" w:rsidRPr="00184BA8" w:rsidRDefault="00867417" w:rsidP="0086741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Alison Pullen,</w:t>
            </w:r>
            <w:r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Macquarie University </w:t>
            </w:r>
            <w:r w:rsidRPr="00184BA8">
              <w:rPr>
                <w:rStyle w:val="Hyperlink"/>
                <w:rFonts w:ascii="Times New Roman" w:hAnsi="Times New Roman" w:cs="Times New Roman"/>
              </w:rPr>
              <w:t>(</w:t>
            </w:r>
            <w:hyperlink r:id="rId7" w:history="1">
              <w:r w:rsidRPr="00184BA8">
                <w:rPr>
                  <w:rStyle w:val="Hyperlink"/>
                  <w:rFonts w:ascii="Times New Roman" w:hAnsi="Times New Roman" w:cs="Times New Roman"/>
                  <w:u w:val="none"/>
                </w:rPr>
                <w:t>alison.pullen@mq.edu.au</w:t>
              </w:r>
            </w:hyperlink>
            <w:r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14:paraId="6392D6B0" w14:textId="40A7CDA2" w:rsidR="00867417" w:rsidRPr="00184BA8" w:rsidRDefault="00867417" w:rsidP="00D06636">
            <w:pPr>
              <w:rPr>
                <w:rFonts w:ascii="Times New Roman" w:hAnsi="Times New Roman" w:cs="Times New Roman"/>
              </w:rPr>
            </w:pPr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Adriana </w:t>
            </w:r>
            <w:proofErr w:type="spellStart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Rampazo</w:t>
            </w:r>
            <w:proofErr w:type="spellEnd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,</w:t>
            </w:r>
            <w:r w:rsidRPr="00184BA8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State University of Londrina (</w:t>
            </w:r>
            <w:hyperlink r:id="rId8" w:history="1">
              <w:r w:rsidR="00EE1760" w:rsidRPr="00184BA8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arampazo@usp.br</w:t>
              </w:r>
            </w:hyperlink>
            <w:r w:rsidR="00EE1760" w:rsidRPr="00184BA8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) </w:t>
            </w:r>
          </w:p>
          <w:p w14:paraId="39AA6D3E" w14:textId="329A0EB2" w:rsidR="00867417" w:rsidRPr="00184BA8" w:rsidRDefault="00867417" w:rsidP="0086741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Juliana </w:t>
            </w:r>
            <w:proofErr w:type="spellStart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Teixera</w:t>
            </w:r>
            <w:proofErr w:type="spellEnd"/>
            <w:r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>,</w:t>
            </w:r>
            <w:r w:rsidR="00EE1760" w:rsidRPr="00184BA8">
              <w:rPr>
                <w:rFonts w:ascii="Times New Roman" w:hAnsi="Times New Roman" w:cs="Times New Roman"/>
                <w:i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="00EE1760"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Universidade</w:t>
            </w:r>
            <w:proofErr w:type="spellEnd"/>
            <w:r w:rsidR="00EE1760"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Federal de São João del-Rei (</w:t>
            </w:r>
            <w:hyperlink r:id="rId9" w:tgtFrame="_blank" w:history="1">
              <w:r w:rsidRPr="00184BA8">
                <w:rPr>
                  <w:rStyle w:val="Hyperlink"/>
                  <w:rFonts w:ascii="Times New Roman" w:hAnsi="Times New Roman" w:cs="Times New Roman"/>
                  <w:u w:val="none"/>
                </w:rPr>
                <w:t>julianacteixeira@yahoo.com.br</w:t>
              </w:r>
            </w:hyperlink>
            <w:r w:rsidR="00EE1760" w:rsidRPr="00184B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14:paraId="14F4495E" w14:textId="4870EAC9" w:rsidR="00867417" w:rsidRPr="00184BA8" w:rsidRDefault="00867417" w:rsidP="00867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848CCC1" w14:textId="77777777" w:rsidR="00184BA8" w:rsidRPr="00184BA8" w:rsidRDefault="00184BA8" w:rsidP="009608A7">
      <w:pPr>
        <w:rPr>
          <w:rFonts w:ascii="Times New Roman" w:hAnsi="Times New Roman" w:cs="Times New Roman"/>
        </w:rPr>
      </w:pPr>
    </w:p>
    <w:p w14:paraId="61864509" w14:textId="081BA9AB" w:rsidR="009608A7" w:rsidRPr="00184BA8" w:rsidRDefault="00825786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Sexual harassment is a pervasive problem</w:t>
      </w:r>
      <w:r w:rsidR="00530A0A" w:rsidRPr="00184BA8">
        <w:rPr>
          <w:rFonts w:ascii="Times New Roman" w:hAnsi="Times New Roman" w:cs="Times New Roman"/>
        </w:rPr>
        <w:t xml:space="preserve"> experienced by individuals in a variety of contexts </w:t>
      </w:r>
      <w:r w:rsidRPr="00184BA8">
        <w:rPr>
          <w:rFonts w:ascii="Times New Roman" w:hAnsi="Times New Roman" w:cs="Times New Roman"/>
        </w:rPr>
        <w:t xml:space="preserve">including </w:t>
      </w:r>
      <w:r w:rsidR="00EA1872" w:rsidRPr="00184BA8">
        <w:rPr>
          <w:rFonts w:ascii="Times New Roman" w:hAnsi="Times New Roman" w:cs="Times New Roman"/>
        </w:rPr>
        <w:t xml:space="preserve">in </w:t>
      </w:r>
      <w:r w:rsidRPr="00184BA8">
        <w:rPr>
          <w:rFonts w:ascii="Times New Roman" w:hAnsi="Times New Roman" w:cs="Times New Roman"/>
        </w:rPr>
        <w:t>higher education</w:t>
      </w:r>
      <w:r w:rsidR="00530A0A" w:rsidRPr="00184BA8">
        <w:rPr>
          <w:rFonts w:ascii="Times New Roman" w:hAnsi="Times New Roman" w:cs="Times New Roman"/>
        </w:rPr>
        <w:t>, housing, workplaces, public spaces, and online</w:t>
      </w:r>
      <w:r w:rsidRPr="00184BA8">
        <w:rPr>
          <w:rFonts w:ascii="Times New Roman" w:hAnsi="Times New Roman" w:cs="Times New Roman"/>
        </w:rPr>
        <w:t xml:space="preserve">. </w:t>
      </w:r>
      <w:r w:rsidR="00C65F0C" w:rsidRPr="00184BA8">
        <w:rPr>
          <w:rFonts w:ascii="Times New Roman" w:hAnsi="Times New Roman" w:cs="Times New Roman"/>
        </w:rPr>
        <w:t xml:space="preserve">This workshop </w:t>
      </w:r>
      <w:r w:rsidR="005C51A3" w:rsidRPr="00184BA8">
        <w:rPr>
          <w:rFonts w:ascii="Times New Roman" w:hAnsi="Times New Roman" w:cs="Times New Roman"/>
        </w:rPr>
        <w:t xml:space="preserve">brings together CMS colleagues </w:t>
      </w:r>
      <w:r w:rsidR="00F856A0" w:rsidRPr="00184BA8">
        <w:rPr>
          <w:rFonts w:ascii="Times New Roman" w:hAnsi="Times New Roman" w:cs="Times New Roman"/>
        </w:rPr>
        <w:t xml:space="preserve">to discuss the </w:t>
      </w:r>
      <w:r w:rsidR="009608A7" w:rsidRPr="00184BA8">
        <w:rPr>
          <w:rFonts w:ascii="Times New Roman" w:hAnsi="Times New Roman" w:cs="Times New Roman"/>
        </w:rPr>
        <w:t xml:space="preserve">transnational </w:t>
      </w:r>
      <w:r w:rsidR="00F856A0" w:rsidRPr="00184BA8">
        <w:rPr>
          <w:rFonts w:ascii="Times New Roman" w:hAnsi="Times New Roman" w:cs="Times New Roman"/>
        </w:rPr>
        <w:t>prevalence of sexual harassment</w:t>
      </w:r>
      <w:r w:rsidR="00530A0A" w:rsidRPr="00184BA8">
        <w:rPr>
          <w:rFonts w:ascii="Times New Roman" w:hAnsi="Times New Roman" w:cs="Times New Roman"/>
        </w:rPr>
        <w:t xml:space="preserve"> across spaces and places</w:t>
      </w:r>
      <w:r w:rsidR="009608A7" w:rsidRPr="00184BA8">
        <w:rPr>
          <w:rFonts w:ascii="Times New Roman" w:hAnsi="Times New Roman" w:cs="Times New Roman"/>
        </w:rPr>
        <w:t xml:space="preserve">. Sexual harassment (SH) has been defined by the United Nations Committee on the Elimination of Discrimination against Women (CEDAW) as including: </w:t>
      </w:r>
    </w:p>
    <w:p w14:paraId="7713430E" w14:textId="77777777" w:rsidR="009608A7" w:rsidRPr="00184BA8" w:rsidRDefault="009608A7" w:rsidP="00184BA8">
      <w:pPr>
        <w:ind w:left="630" w:right="810"/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“such unwelcome sexually determined </w:t>
      </w:r>
      <w:proofErr w:type="spellStart"/>
      <w:r w:rsidRPr="00184BA8">
        <w:rPr>
          <w:rFonts w:ascii="Times New Roman" w:hAnsi="Times New Roman" w:cs="Times New Roman"/>
        </w:rPr>
        <w:t>behavior</w:t>
      </w:r>
      <w:proofErr w:type="spellEnd"/>
      <w:r w:rsidRPr="00184BA8">
        <w:rPr>
          <w:rFonts w:ascii="Times New Roman" w:hAnsi="Times New Roman" w:cs="Times New Roman"/>
        </w:rPr>
        <w:t xml:space="preserve"> as physical contact and advances, sexually </w:t>
      </w:r>
      <w:proofErr w:type="spellStart"/>
      <w:r w:rsidRPr="00184BA8">
        <w:rPr>
          <w:rFonts w:ascii="Times New Roman" w:hAnsi="Times New Roman" w:cs="Times New Roman"/>
        </w:rPr>
        <w:t>colored</w:t>
      </w:r>
      <w:proofErr w:type="spellEnd"/>
      <w:r w:rsidRPr="00184BA8">
        <w:rPr>
          <w:rFonts w:ascii="Times New Roman" w:hAnsi="Times New Roman" w:cs="Times New Roman"/>
        </w:rPr>
        <w:t xml:space="preserve"> remarks, showing pornography and sexual demand, whether by words or actions. Such conduct can be humiliating and may constitute a health and safety problem; it is discriminatory when the woman has reasonable grounds to believe that her objection would disadvantage her </w:t>
      </w:r>
      <w:proofErr w:type="gramStart"/>
      <w:r w:rsidRPr="00184BA8">
        <w:rPr>
          <w:rFonts w:ascii="Times New Roman" w:hAnsi="Times New Roman" w:cs="Times New Roman"/>
        </w:rPr>
        <w:t>in connection with</w:t>
      </w:r>
      <w:proofErr w:type="gramEnd"/>
      <w:r w:rsidRPr="00184BA8">
        <w:rPr>
          <w:rFonts w:ascii="Times New Roman" w:hAnsi="Times New Roman" w:cs="Times New Roman"/>
        </w:rPr>
        <w:t xml:space="preserve"> her employment, including recruitment or promotion, or when it creates a hostile working environment” (CEDAW, 2012). </w:t>
      </w:r>
    </w:p>
    <w:p w14:paraId="390079A8" w14:textId="429ADF62" w:rsidR="00530A0A" w:rsidRPr="00184BA8" w:rsidRDefault="009608A7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It is virtually impossible to pick up a newspaper without reading about some new, high-profile case of sexual harassment” (Wilson </w:t>
      </w:r>
      <w:r w:rsidR="00A46C9A">
        <w:rPr>
          <w:rFonts w:ascii="Times New Roman" w:hAnsi="Times New Roman" w:cs="Times New Roman"/>
        </w:rPr>
        <w:t>&amp;</w:t>
      </w:r>
      <w:r w:rsidRPr="00184BA8">
        <w:rPr>
          <w:rFonts w:ascii="Times New Roman" w:hAnsi="Times New Roman" w:cs="Times New Roman"/>
        </w:rPr>
        <w:t xml:space="preserve"> Thompson, 2001, p. 61). Nearly two decades later</w:t>
      </w:r>
      <w:r w:rsidR="00B33DBE" w:rsidRPr="00184BA8">
        <w:rPr>
          <w:rFonts w:ascii="Times New Roman" w:hAnsi="Times New Roman" w:cs="Times New Roman"/>
        </w:rPr>
        <w:t>,</w:t>
      </w:r>
      <w:r w:rsidRPr="00184BA8">
        <w:rPr>
          <w:rFonts w:ascii="Times New Roman" w:hAnsi="Times New Roman" w:cs="Times New Roman"/>
        </w:rPr>
        <w:t xml:space="preserve"> not much has changed with the recent </w:t>
      </w:r>
      <w:proofErr w:type="gramStart"/>
      <w:r w:rsidR="00530A0A" w:rsidRPr="00184BA8">
        <w:rPr>
          <w:rFonts w:ascii="Times New Roman" w:hAnsi="Times New Roman" w:cs="Times New Roman"/>
        </w:rPr>
        <w:t>high profile</w:t>
      </w:r>
      <w:proofErr w:type="gramEnd"/>
      <w:r w:rsidR="00530A0A" w:rsidRPr="00184BA8">
        <w:rPr>
          <w:rFonts w:ascii="Times New Roman" w:hAnsi="Times New Roman" w:cs="Times New Roman"/>
        </w:rPr>
        <w:t xml:space="preserve"> cases of the </w:t>
      </w:r>
      <w:r w:rsidRPr="00184BA8">
        <w:rPr>
          <w:rFonts w:ascii="Times New Roman" w:hAnsi="Times New Roman" w:cs="Times New Roman"/>
        </w:rPr>
        <w:t>Hollywood scandal surrounding sexual harassment allegations against director Harry Weinstein</w:t>
      </w:r>
      <w:r w:rsidR="00530A0A" w:rsidRPr="00184BA8">
        <w:rPr>
          <w:rFonts w:ascii="Times New Roman" w:hAnsi="Times New Roman" w:cs="Times New Roman"/>
        </w:rPr>
        <w:t xml:space="preserve"> suggesting decades of abuse against dozens of women</w:t>
      </w:r>
      <w:r w:rsidRPr="00184BA8">
        <w:rPr>
          <w:rFonts w:ascii="Times New Roman" w:hAnsi="Times New Roman" w:cs="Times New Roman"/>
        </w:rPr>
        <w:t xml:space="preserve"> (Kantor </w:t>
      </w:r>
      <w:r w:rsidR="00A46C9A">
        <w:rPr>
          <w:rFonts w:ascii="Times New Roman" w:hAnsi="Times New Roman" w:cs="Times New Roman"/>
        </w:rPr>
        <w:t>&amp;</w:t>
      </w:r>
      <w:r w:rsidRPr="00184BA8">
        <w:rPr>
          <w:rFonts w:ascii="Times New Roman" w:hAnsi="Times New Roman" w:cs="Times New Roman"/>
        </w:rPr>
        <w:t xml:space="preserve"> </w:t>
      </w:r>
      <w:proofErr w:type="spellStart"/>
      <w:r w:rsidRPr="00184BA8">
        <w:rPr>
          <w:rFonts w:ascii="Times New Roman" w:hAnsi="Times New Roman" w:cs="Times New Roman"/>
        </w:rPr>
        <w:t>Twohey</w:t>
      </w:r>
      <w:proofErr w:type="spellEnd"/>
      <w:r w:rsidRPr="00184BA8">
        <w:rPr>
          <w:rFonts w:ascii="Times New Roman" w:hAnsi="Times New Roman" w:cs="Times New Roman"/>
        </w:rPr>
        <w:t>, 2017; Farrow, 2017)</w:t>
      </w:r>
      <w:r w:rsidR="00B33DBE" w:rsidRPr="00184BA8">
        <w:rPr>
          <w:rFonts w:ascii="Times New Roman" w:hAnsi="Times New Roman" w:cs="Times New Roman"/>
        </w:rPr>
        <w:t>. More recently</w:t>
      </w:r>
      <w:r w:rsidR="00530A0A" w:rsidRPr="00184BA8">
        <w:rPr>
          <w:rFonts w:ascii="Times New Roman" w:hAnsi="Times New Roman" w:cs="Times New Roman"/>
        </w:rPr>
        <w:t xml:space="preserve"> the sexual assault allegations of US supreme court justice nominee </w:t>
      </w:r>
      <w:hyperlink r:id="rId10" w:history="1">
        <w:r w:rsidR="00530A0A" w:rsidRPr="00184BA8">
          <w:rPr>
            <w:rFonts w:ascii="Times New Roman" w:hAnsi="Times New Roman" w:cs="Times New Roman"/>
          </w:rPr>
          <w:t>Brett Kavanaugh</w:t>
        </w:r>
      </w:hyperlink>
      <w:r w:rsidR="00530A0A" w:rsidRPr="00184BA8">
        <w:rPr>
          <w:rFonts w:ascii="Times New Roman" w:hAnsi="Times New Roman" w:cs="Times New Roman"/>
        </w:rPr>
        <w:t xml:space="preserve"> (Brown</w:t>
      </w:r>
      <w:r w:rsidR="00A46C9A">
        <w:rPr>
          <w:rFonts w:ascii="Times New Roman" w:hAnsi="Times New Roman" w:cs="Times New Roman"/>
        </w:rPr>
        <w:t>,</w:t>
      </w:r>
      <w:r w:rsidR="00530A0A" w:rsidRPr="00184BA8">
        <w:rPr>
          <w:rFonts w:ascii="Times New Roman" w:hAnsi="Times New Roman" w:cs="Times New Roman"/>
        </w:rPr>
        <w:t xml:space="preserve"> 2018; Gay </w:t>
      </w:r>
      <w:r w:rsidR="00A46C9A">
        <w:rPr>
          <w:rFonts w:ascii="Times New Roman" w:hAnsi="Times New Roman" w:cs="Times New Roman"/>
        </w:rPr>
        <w:t>Stolberg &amp;</w:t>
      </w:r>
      <w:r w:rsidR="00530A0A" w:rsidRPr="00184BA8">
        <w:rPr>
          <w:rFonts w:ascii="Times New Roman" w:hAnsi="Times New Roman" w:cs="Times New Roman"/>
        </w:rPr>
        <w:t xml:space="preserve"> Hirschfeld Davis, 2018)</w:t>
      </w:r>
      <w:r w:rsidR="00B33DBE" w:rsidRPr="00184BA8">
        <w:rPr>
          <w:rFonts w:ascii="Times New Roman" w:hAnsi="Times New Roman" w:cs="Times New Roman"/>
        </w:rPr>
        <w:t xml:space="preserve"> have taken shape in the media</w:t>
      </w:r>
      <w:r w:rsidRPr="00184BA8">
        <w:rPr>
          <w:rFonts w:ascii="Times New Roman" w:hAnsi="Times New Roman" w:cs="Times New Roman"/>
        </w:rPr>
        <w:t>. The</w:t>
      </w:r>
      <w:r w:rsidR="00B33DBE" w:rsidRPr="00184BA8">
        <w:rPr>
          <w:rFonts w:ascii="Times New Roman" w:hAnsi="Times New Roman" w:cs="Times New Roman"/>
        </w:rPr>
        <w:t>se issues</w:t>
      </w:r>
      <w:r w:rsidRPr="00184BA8">
        <w:rPr>
          <w:rFonts w:ascii="Times New Roman" w:hAnsi="Times New Roman" w:cs="Times New Roman"/>
        </w:rPr>
        <w:t xml:space="preserve"> </w:t>
      </w:r>
      <w:r w:rsidR="00B33DBE" w:rsidRPr="00184BA8">
        <w:rPr>
          <w:rFonts w:ascii="Times New Roman" w:hAnsi="Times New Roman" w:cs="Times New Roman"/>
        </w:rPr>
        <w:t>are</w:t>
      </w:r>
      <w:r w:rsidRPr="00184BA8">
        <w:rPr>
          <w:rFonts w:ascii="Times New Roman" w:hAnsi="Times New Roman" w:cs="Times New Roman"/>
        </w:rPr>
        <w:t xml:space="preserve"> certainly not unique to the United States</w:t>
      </w:r>
      <w:r w:rsidR="00B33DBE" w:rsidRPr="00184BA8">
        <w:rPr>
          <w:rFonts w:ascii="Times New Roman" w:hAnsi="Times New Roman" w:cs="Times New Roman"/>
        </w:rPr>
        <w:t xml:space="preserve"> as there is </w:t>
      </w:r>
      <w:r w:rsidRPr="00184BA8">
        <w:rPr>
          <w:rFonts w:ascii="Times New Roman" w:hAnsi="Times New Roman" w:cs="Times New Roman"/>
        </w:rPr>
        <w:t>history of efforts to mobilize against sexual harassment and other forms of violence in workplaces across the globe (Barak-</w:t>
      </w:r>
      <w:proofErr w:type="spellStart"/>
      <w:r w:rsidRPr="00184BA8">
        <w:rPr>
          <w:rFonts w:ascii="Times New Roman" w:hAnsi="Times New Roman" w:cs="Times New Roman"/>
        </w:rPr>
        <w:t>Erz</w:t>
      </w:r>
      <w:proofErr w:type="spellEnd"/>
      <w:r w:rsidRPr="00184BA8">
        <w:rPr>
          <w:rFonts w:ascii="Times New Roman" w:hAnsi="Times New Roman" w:cs="Times New Roman"/>
        </w:rPr>
        <w:t xml:space="preserve"> &amp; Kothari, 2011; Johnson, Kirk, &amp; </w:t>
      </w:r>
      <w:proofErr w:type="spellStart"/>
      <w:r w:rsidRPr="00184BA8">
        <w:rPr>
          <w:rFonts w:ascii="Times New Roman" w:hAnsi="Times New Roman" w:cs="Times New Roman"/>
        </w:rPr>
        <w:t>Keplinger</w:t>
      </w:r>
      <w:proofErr w:type="spellEnd"/>
      <w:r w:rsidRPr="00184BA8">
        <w:rPr>
          <w:rFonts w:ascii="Times New Roman" w:hAnsi="Times New Roman" w:cs="Times New Roman"/>
        </w:rPr>
        <w:t xml:space="preserve">, 2016; The Guardian, 2017; </w:t>
      </w:r>
      <w:proofErr w:type="spellStart"/>
      <w:r w:rsidRPr="00184BA8">
        <w:rPr>
          <w:rFonts w:ascii="Times New Roman" w:hAnsi="Times New Roman" w:cs="Times New Roman"/>
        </w:rPr>
        <w:t>Kalra</w:t>
      </w:r>
      <w:proofErr w:type="spellEnd"/>
      <w:r w:rsidRPr="00184BA8">
        <w:rPr>
          <w:rFonts w:ascii="Times New Roman" w:hAnsi="Times New Roman" w:cs="Times New Roman"/>
        </w:rPr>
        <w:t xml:space="preserve"> &amp; </w:t>
      </w:r>
      <w:proofErr w:type="spellStart"/>
      <w:r w:rsidRPr="00184BA8">
        <w:rPr>
          <w:rFonts w:ascii="Times New Roman" w:hAnsi="Times New Roman" w:cs="Times New Roman"/>
        </w:rPr>
        <w:t>Bhugra</w:t>
      </w:r>
      <w:proofErr w:type="spellEnd"/>
      <w:r w:rsidRPr="00184BA8">
        <w:rPr>
          <w:rFonts w:ascii="Times New Roman" w:hAnsi="Times New Roman" w:cs="Times New Roman"/>
        </w:rPr>
        <w:t xml:space="preserve">, 2013).  </w:t>
      </w:r>
    </w:p>
    <w:p w14:paraId="6247E863" w14:textId="249852F1" w:rsidR="005C51A3" w:rsidRPr="00184BA8" w:rsidRDefault="00B33DBE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Within this context, a</w:t>
      </w:r>
      <w:r w:rsidR="009608A7" w:rsidRPr="00184BA8">
        <w:rPr>
          <w:rFonts w:ascii="Times New Roman" w:hAnsi="Times New Roman" w:cs="Times New Roman"/>
        </w:rPr>
        <w:t xml:space="preserve">rguments from a growing body of global south scholars note a scarcity of specific conceptual and legislative frameworks, with most models largely emerging from individualistic, industrialized, </w:t>
      </w:r>
      <w:r w:rsidRPr="00184BA8">
        <w:rPr>
          <w:rFonts w:ascii="Times New Roman" w:hAnsi="Times New Roman" w:cs="Times New Roman"/>
        </w:rPr>
        <w:t>W</w:t>
      </w:r>
      <w:r w:rsidR="009608A7" w:rsidRPr="00184BA8">
        <w:rPr>
          <w:rFonts w:ascii="Times New Roman" w:hAnsi="Times New Roman" w:cs="Times New Roman"/>
        </w:rPr>
        <w:t>estern contexts (Barak-</w:t>
      </w:r>
      <w:proofErr w:type="spellStart"/>
      <w:r w:rsidR="009608A7" w:rsidRPr="00184BA8">
        <w:rPr>
          <w:rFonts w:ascii="Times New Roman" w:hAnsi="Times New Roman" w:cs="Times New Roman"/>
        </w:rPr>
        <w:t>Erz</w:t>
      </w:r>
      <w:proofErr w:type="spellEnd"/>
      <w:r w:rsidR="009608A7" w:rsidRPr="00184BA8">
        <w:rPr>
          <w:rFonts w:ascii="Times New Roman" w:hAnsi="Times New Roman" w:cs="Times New Roman"/>
        </w:rPr>
        <w:t xml:space="preserve"> &amp; Kothari, 2011; </w:t>
      </w:r>
      <w:proofErr w:type="spellStart"/>
      <w:r w:rsidR="009608A7" w:rsidRPr="00184BA8">
        <w:rPr>
          <w:rFonts w:ascii="Times New Roman" w:hAnsi="Times New Roman" w:cs="Times New Roman"/>
        </w:rPr>
        <w:t>Hewa</w:t>
      </w:r>
      <w:r w:rsidR="00A46C9A">
        <w:rPr>
          <w:rFonts w:ascii="Times New Roman" w:hAnsi="Times New Roman" w:cs="Times New Roman"/>
        </w:rPr>
        <w:t>mnne</w:t>
      </w:r>
      <w:proofErr w:type="spellEnd"/>
      <w:r w:rsidR="00A46C9A">
        <w:rPr>
          <w:rFonts w:ascii="Times New Roman" w:hAnsi="Times New Roman" w:cs="Times New Roman"/>
        </w:rPr>
        <w:t xml:space="preserve">, 2011). </w:t>
      </w:r>
      <w:r w:rsidR="009608A7" w:rsidRPr="00184BA8">
        <w:rPr>
          <w:rFonts w:ascii="Times New Roman" w:hAnsi="Times New Roman" w:cs="Times New Roman"/>
        </w:rPr>
        <w:t>Although contemporary sociological research links individuals’ ideas</w:t>
      </w:r>
      <w:r w:rsidRPr="00184BA8">
        <w:rPr>
          <w:rFonts w:ascii="Times New Roman" w:hAnsi="Times New Roman" w:cs="Times New Roman"/>
        </w:rPr>
        <w:t xml:space="preserve"> about and experiences</w:t>
      </w:r>
      <w:r w:rsidR="009608A7" w:rsidRPr="00184BA8">
        <w:rPr>
          <w:rFonts w:ascii="Times New Roman" w:hAnsi="Times New Roman" w:cs="Times New Roman"/>
        </w:rPr>
        <w:t xml:space="preserve"> </w:t>
      </w:r>
      <w:r w:rsidRPr="00184BA8">
        <w:rPr>
          <w:rFonts w:ascii="Times New Roman" w:hAnsi="Times New Roman" w:cs="Times New Roman"/>
        </w:rPr>
        <w:t xml:space="preserve">of </w:t>
      </w:r>
      <w:r w:rsidR="009608A7" w:rsidRPr="00184BA8">
        <w:rPr>
          <w:rFonts w:ascii="Times New Roman" w:hAnsi="Times New Roman" w:cs="Times New Roman"/>
        </w:rPr>
        <w:t xml:space="preserve">sexual harassment to broader structural relations and cultural systems (e.g. Katz et al. 1996; Rogers </w:t>
      </w:r>
      <w:r w:rsidR="00A46C9A">
        <w:rPr>
          <w:rFonts w:ascii="Times New Roman" w:hAnsi="Times New Roman" w:cs="Times New Roman"/>
        </w:rPr>
        <w:t>&amp;</w:t>
      </w:r>
      <w:r w:rsidR="009608A7" w:rsidRPr="00184BA8">
        <w:rPr>
          <w:rFonts w:ascii="Times New Roman" w:hAnsi="Times New Roman" w:cs="Times New Roman"/>
        </w:rPr>
        <w:t xml:space="preserve"> Henson 1997; </w:t>
      </w:r>
      <w:proofErr w:type="spellStart"/>
      <w:r w:rsidR="009608A7" w:rsidRPr="00184BA8">
        <w:rPr>
          <w:rFonts w:ascii="Times New Roman" w:hAnsi="Times New Roman" w:cs="Times New Roman"/>
        </w:rPr>
        <w:t>Rospenda</w:t>
      </w:r>
      <w:proofErr w:type="spellEnd"/>
      <w:r w:rsidR="009608A7" w:rsidRPr="00184BA8">
        <w:rPr>
          <w:rFonts w:ascii="Times New Roman" w:hAnsi="Times New Roman" w:cs="Times New Roman"/>
        </w:rPr>
        <w:t xml:space="preserve">, Richman, </w:t>
      </w:r>
      <w:r w:rsidR="00A46C9A">
        <w:rPr>
          <w:rFonts w:ascii="Times New Roman" w:hAnsi="Times New Roman" w:cs="Times New Roman"/>
        </w:rPr>
        <w:t>&amp;</w:t>
      </w:r>
      <w:r w:rsidR="009608A7" w:rsidRPr="00184BA8">
        <w:rPr>
          <w:rFonts w:ascii="Times New Roman" w:hAnsi="Times New Roman" w:cs="Times New Roman"/>
        </w:rPr>
        <w:t xml:space="preserve"> </w:t>
      </w:r>
      <w:proofErr w:type="spellStart"/>
      <w:r w:rsidR="009608A7" w:rsidRPr="00184BA8">
        <w:rPr>
          <w:rFonts w:ascii="Times New Roman" w:hAnsi="Times New Roman" w:cs="Times New Roman"/>
        </w:rPr>
        <w:t>Nawyn</w:t>
      </w:r>
      <w:proofErr w:type="spellEnd"/>
      <w:r w:rsidR="009608A7" w:rsidRPr="00184BA8">
        <w:rPr>
          <w:rFonts w:ascii="Times New Roman" w:hAnsi="Times New Roman" w:cs="Times New Roman"/>
        </w:rPr>
        <w:t xml:space="preserve"> 1998; </w:t>
      </w:r>
      <w:proofErr w:type="spellStart"/>
      <w:r w:rsidR="009608A7" w:rsidRPr="00184BA8">
        <w:rPr>
          <w:rFonts w:ascii="Times New Roman" w:hAnsi="Times New Roman" w:cs="Times New Roman"/>
        </w:rPr>
        <w:t>Uggen</w:t>
      </w:r>
      <w:proofErr w:type="spellEnd"/>
      <w:r w:rsidR="009608A7" w:rsidRPr="00184BA8">
        <w:rPr>
          <w:rFonts w:ascii="Times New Roman" w:hAnsi="Times New Roman" w:cs="Times New Roman"/>
        </w:rPr>
        <w:t xml:space="preserve"> </w:t>
      </w:r>
      <w:r w:rsidR="00A46C9A">
        <w:rPr>
          <w:rFonts w:ascii="Times New Roman" w:hAnsi="Times New Roman" w:cs="Times New Roman"/>
        </w:rPr>
        <w:t>&amp;</w:t>
      </w:r>
      <w:r w:rsidR="009608A7" w:rsidRPr="00184BA8">
        <w:rPr>
          <w:rFonts w:ascii="Times New Roman" w:hAnsi="Times New Roman" w:cs="Times New Roman"/>
        </w:rPr>
        <w:t xml:space="preserve"> </w:t>
      </w:r>
      <w:proofErr w:type="spellStart"/>
      <w:r w:rsidR="009608A7" w:rsidRPr="00184BA8">
        <w:rPr>
          <w:rFonts w:ascii="Times New Roman" w:hAnsi="Times New Roman" w:cs="Times New Roman"/>
        </w:rPr>
        <w:t>Blacksone</w:t>
      </w:r>
      <w:proofErr w:type="spellEnd"/>
      <w:r w:rsidR="009608A7" w:rsidRPr="00184BA8">
        <w:rPr>
          <w:rFonts w:ascii="Times New Roman" w:hAnsi="Times New Roman" w:cs="Times New Roman"/>
        </w:rPr>
        <w:t xml:space="preserve">), </w:t>
      </w:r>
      <w:r w:rsidRPr="00184BA8">
        <w:rPr>
          <w:rFonts w:ascii="Times New Roman" w:hAnsi="Times New Roman" w:cs="Times New Roman"/>
        </w:rPr>
        <w:t xml:space="preserve">organizational scholarship remains underdeveloped in </w:t>
      </w:r>
      <w:proofErr w:type="gramStart"/>
      <w:r w:rsidRPr="00184BA8">
        <w:rPr>
          <w:rFonts w:ascii="Times New Roman" w:hAnsi="Times New Roman" w:cs="Times New Roman"/>
        </w:rPr>
        <w:t>studying</w:t>
      </w:r>
      <w:r w:rsidR="009608A7" w:rsidRPr="00184BA8">
        <w:rPr>
          <w:rFonts w:ascii="Times New Roman" w:hAnsi="Times New Roman" w:cs="Times New Roman"/>
        </w:rPr>
        <w:t xml:space="preserve">  the</w:t>
      </w:r>
      <w:proofErr w:type="gramEnd"/>
      <w:r w:rsidR="009608A7" w:rsidRPr="00184BA8">
        <w:rPr>
          <w:rFonts w:ascii="Times New Roman" w:hAnsi="Times New Roman" w:cs="Times New Roman"/>
        </w:rPr>
        <w:t xml:space="preserve"> dynamics surrounding the rise and maintenance of such unwelcome, power-laden </w:t>
      </w:r>
      <w:proofErr w:type="spellStart"/>
      <w:r w:rsidR="009608A7" w:rsidRPr="00184BA8">
        <w:rPr>
          <w:rFonts w:ascii="Times New Roman" w:hAnsi="Times New Roman" w:cs="Times New Roman"/>
        </w:rPr>
        <w:t>behaviors</w:t>
      </w:r>
      <w:proofErr w:type="spellEnd"/>
      <w:r w:rsidR="009608A7" w:rsidRPr="00184BA8">
        <w:rPr>
          <w:rFonts w:ascii="Times New Roman" w:hAnsi="Times New Roman" w:cs="Times New Roman"/>
        </w:rPr>
        <w:t xml:space="preserve"> </w:t>
      </w:r>
      <w:r w:rsidRPr="00184BA8">
        <w:rPr>
          <w:rFonts w:ascii="Times New Roman" w:hAnsi="Times New Roman" w:cs="Times New Roman"/>
        </w:rPr>
        <w:t xml:space="preserve">in organizational contexts. </w:t>
      </w:r>
      <w:proofErr w:type="gramStart"/>
      <w:r w:rsidRPr="00184BA8">
        <w:rPr>
          <w:rFonts w:ascii="Times New Roman" w:hAnsi="Times New Roman" w:cs="Times New Roman"/>
        </w:rPr>
        <w:t xml:space="preserve">In </w:t>
      </w:r>
      <w:r w:rsidR="00184BA8" w:rsidRPr="00184BA8">
        <w:rPr>
          <w:rFonts w:ascii="Times New Roman" w:hAnsi="Times New Roman" w:cs="Times New Roman"/>
        </w:rPr>
        <w:t>particular</w:t>
      </w:r>
      <w:r w:rsidRPr="00184BA8">
        <w:rPr>
          <w:rFonts w:ascii="Times New Roman" w:hAnsi="Times New Roman" w:cs="Times New Roman"/>
        </w:rPr>
        <w:t xml:space="preserve">, </w:t>
      </w:r>
      <w:r w:rsidR="00B11421" w:rsidRPr="00184BA8">
        <w:rPr>
          <w:rFonts w:ascii="Times New Roman" w:hAnsi="Times New Roman" w:cs="Times New Roman"/>
        </w:rPr>
        <w:t>there</w:t>
      </w:r>
      <w:proofErr w:type="gramEnd"/>
      <w:r w:rsidR="00B11421" w:rsidRPr="00184BA8">
        <w:rPr>
          <w:rFonts w:ascii="Times New Roman" w:hAnsi="Times New Roman" w:cs="Times New Roman"/>
        </w:rPr>
        <w:t xml:space="preserve"> are specificities of female objectification in postcolonial contexts not contemplated by hegemonically widespread </w:t>
      </w:r>
      <w:r w:rsidRPr="00184BA8">
        <w:rPr>
          <w:rFonts w:ascii="Times New Roman" w:hAnsi="Times New Roman" w:cs="Times New Roman"/>
        </w:rPr>
        <w:t xml:space="preserve">(Western) </w:t>
      </w:r>
      <w:r w:rsidR="00B11421" w:rsidRPr="00184BA8">
        <w:rPr>
          <w:rFonts w:ascii="Times New Roman" w:hAnsi="Times New Roman" w:cs="Times New Roman"/>
        </w:rPr>
        <w:t>models to combat sexual harassment</w:t>
      </w:r>
      <w:r w:rsidRPr="00184BA8">
        <w:rPr>
          <w:rFonts w:ascii="Times New Roman" w:hAnsi="Times New Roman" w:cs="Times New Roman"/>
        </w:rPr>
        <w:t xml:space="preserve">. For example, </w:t>
      </w:r>
      <w:r w:rsidR="00B11421" w:rsidRPr="00184BA8">
        <w:rPr>
          <w:rFonts w:ascii="Times New Roman" w:hAnsi="Times New Roman" w:cs="Times New Roman"/>
        </w:rPr>
        <w:t>the case of intensified harassment of black women in contexts wh</w:t>
      </w:r>
      <w:r w:rsidRPr="00184BA8">
        <w:rPr>
          <w:rFonts w:ascii="Times New Roman" w:hAnsi="Times New Roman" w:cs="Times New Roman"/>
        </w:rPr>
        <w:t>ere</w:t>
      </w:r>
      <w:r w:rsidR="00B11421" w:rsidRPr="00184BA8">
        <w:rPr>
          <w:rFonts w:ascii="Times New Roman" w:hAnsi="Times New Roman" w:cs="Times New Roman"/>
        </w:rPr>
        <w:t xml:space="preserve"> enslavement ha</w:t>
      </w:r>
      <w:r w:rsidRPr="00184BA8">
        <w:rPr>
          <w:rFonts w:ascii="Times New Roman" w:hAnsi="Times New Roman" w:cs="Times New Roman"/>
        </w:rPr>
        <w:t>d</w:t>
      </w:r>
      <w:r w:rsidR="00B11421" w:rsidRPr="00184BA8">
        <w:rPr>
          <w:rFonts w:ascii="Times New Roman" w:hAnsi="Times New Roman" w:cs="Times New Roman"/>
        </w:rPr>
        <w:t xml:space="preserve"> made such women sexual servants, bringing influences </w:t>
      </w:r>
      <w:proofErr w:type="gramStart"/>
      <w:r w:rsidR="00B11421" w:rsidRPr="00184BA8">
        <w:rPr>
          <w:rFonts w:ascii="Times New Roman" w:hAnsi="Times New Roman" w:cs="Times New Roman"/>
        </w:rPr>
        <w:t>to</w:t>
      </w:r>
      <w:proofErr w:type="gramEnd"/>
      <w:r w:rsidR="00B11421" w:rsidRPr="00184BA8">
        <w:rPr>
          <w:rFonts w:ascii="Times New Roman" w:hAnsi="Times New Roman" w:cs="Times New Roman"/>
        </w:rPr>
        <w:t xml:space="preserve"> the </w:t>
      </w:r>
      <w:r w:rsidRPr="00184BA8">
        <w:rPr>
          <w:rFonts w:ascii="Times New Roman" w:hAnsi="Times New Roman" w:cs="Times New Roman"/>
        </w:rPr>
        <w:t xml:space="preserve">contemporary </w:t>
      </w:r>
      <w:r w:rsidR="00B11421" w:rsidRPr="00184BA8">
        <w:rPr>
          <w:rFonts w:ascii="Times New Roman" w:hAnsi="Times New Roman" w:cs="Times New Roman"/>
        </w:rPr>
        <w:t>way</w:t>
      </w:r>
      <w:r w:rsidRPr="00184BA8">
        <w:rPr>
          <w:rFonts w:ascii="Times New Roman" w:hAnsi="Times New Roman" w:cs="Times New Roman"/>
        </w:rPr>
        <w:t>s</w:t>
      </w:r>
      <w:r w:rsidR="00B11421" w:rsidRPr="00184BA8">
        <w:rPr>
          <w:rFonts w:ascii="Times New Roman" w:hAnsi="Times New Roman" w:cs="Times New Roman"/>
        </w:rPr>
        <w:t xml:space="preserve"> they are currently treated (Teixeira &amp; </w:t>
      </w:r>
      <w:proofErr w:type="spellStart"/>
      <w:r w:rsidR="00B11421" w:rsidRPr="00184BA8">
        <w:rPr>
          <w:rFonts w:ascii="Times New Roman" w:hAnsi="Times New Roman" w:cs="Times New Roman"/>
        </w:rPr>
        <w:t>Rampazo</w:t>
      </w:r>
      <w:proofErr w:type="spellEnd"/>
      <w:r w:rsidR="00B11421" w:rsidRPr="00184BA8">
        <w:rPr>
          <w:rFonts w:ascii="Times New Roman" w:hAnsi="Times New Roman" w:cs="Times New Roman"/>
        </w:rPr>
        <w:t>, 2017).</w:t>
      </w:r>
      <w:r w:rsidR="00184BA8">
        <w:rPr>
          <w:rFonts w:ascii="Times New Roman" w:hAnsi="Times New Roman" w:cs="Times New Roman"/>
        </w:rPr>
        <w:t xml:space="preserve"> </w:t>
      </w:r>
    </w:p>
    <w:p w14:paraId="7BAB0D4E" w14:textId="0CC814A8" w:rsidR="005C51A3" w:rsidRPr="00184BA8" w:rsidRDefault="005C51A3" w:rsidP="00184BA8">
      <w:pPr>
        <w:jc w:val="both"/>
        <w:rPr>
          <w:rFonts w:ascii="Times New Roman" w:hAnsi="Times New Roman" w:cs="Times New Roman"/>
          <w:i/>
        </w:rPr>
      </w:pPr>
      <w:r w:rsidRPr="00184BA8">
        <w:rPr>
          <w:rFonts w:ascii="Times New Roman" w:hAnsi="Times New Roman" w:cs="Times New Roman"/>
        </w:rPr>
        <w:lastRenderedPageBreak/>
        <w:t>Whilst we draw on recent research in organizations broadly</w:t>
      </w:r>
      <w:r w:rsidR="00530A0A" w:rsidRPr="00184BA8">
        <w:rPr>
          <w:rFonts w:ascii="Times New Roman" w:hAnsi="Times New Roman" w:cs="Times New Roman"/>
        </w:rPr>
        <w:t>,</w:t>
      </w:r>
      <w:r w:rsidRPr="00184BA8">
        <w:rPr>
          <w:rFonts w:ascii="Times New Roman" w:hAnsi="Times New Roman" w:cs="Times New Roman"/>
        </w:rPr>
        <w:t xml:space="preserve"> and review classic studies of sexual harassment in organizations</w:t>
      </w:r>
      <w:r w:rsidR="00530A0A" w:rsidRPr="00184BA8">
        <w:rPr>
          <w:rFonts w:ascii="Times New Roman" w:hAnsi="Times New Roman" w:cs="Times New Roman"/>
        </w:rPr>
        <w:t xml:space="preserve"> more specifically</w:t>
      </w:r>
      <w:r w:rsidRPr="00184BA8">
        <w:rPr>
          <w:rFonts w:ascii="Times New Roman" w:hAnsi="Times New Roman" w:cs="Times New Roman"/>
        </w:rPr>
        <w:t xml:space="preserve">, </w:t>
      </w:r>
      <w:r w:rsidR="00530A0A" w:rsidRPr="00184BA8">
        <w:rPr>
          <w:rFonts w:ascii="Times New Roman" w:hAnsi="Times New Roman" w:cs="Times New Roman"/>
        </w:rPr>
        <w:t>our aim in the proposed ICMS workshop is to ask</w:t>
      </w:r>
      <w:r w:rsidRPr="00184BA8">
        <w:rPr>
          <w:rFonts w:ascii="Times New Roman" w:hAnsi="Times New Roman" w:cs="Times New Roman"/>
        </w:rPr>
        <w:t xml:space="preserve">: </w:t>
      </w:r>
      <w:r w:rsidR="00530A0A" w:rsidRPr="00184BA8">
        <w:rPr>
          <w:rFonts w:ascii="Times New Roman" w:hAnsi="Times New Roman" w:cs="Times New Roman"/>
          <w:i/>
        </w:rPr>
        <w:t>What is the current climate</w:t>
      </w:r>
      <w:r w:rsidR="0012691E" w:rsidRPr="00184BA8">
        <w:rPr>
          <w:rFonts w:ascii="Times New Roman" w:hAnsi="Times New Roman" w:cs="Times New Roman"/>
          <w:i/>
        </w:rPr>
        <w:t xml:space="preserve"> concerning Sexual Harassment in our academic institutions</w:t>
      </w:r>
      <w:r w:rsidR="00960863">
        <w:rPr>
          <w:rFonts w:ascii="Times New Roman" w:hAnsi="Times New Roman" w:cs="Times New Roman"/>
          <w:i/>
        </w:rPr>
        <w:t xml:space="preserve"> in different cultural and geopolitical contexts</w:t>
      </w:r>
      <w:r w:rsidR="0012691E" w:rsidRPr="00184BA8">
        <w:rPr>
          <w:rFonts w:ascii="Times New Roman" w:hAnsi="Times New Roman" w:cs="Times New Roman"/>
          <w:i/>
        </w:rPr>
        <w:t>? What</w:t>
      </w:r>
      <w:r w:rsidRPr="00184BA8">
        <w:rPr>
          <w:rFonts w:ascii="Times New Roman" w:hAnsi="Times New Roman" w:cs="Times New Roman"/>
          <w:i/>
        </w:rPr>
        <w:t xml:space="preserve"> are the</w:t>
      </w:r>
      <w:r w:rsidR="0012691E" w:rsidRPr="00184BA8">
        <w:rPr>
          <w:rFonts w:ascii="Times New Roman" w:hAnsi="Times New Roman" w:cs="Times New Roman"/>
          <w:i/>
        </w:rPr>
        <w:t xml:space="preserve"> related</w:t>
      </w:r>
      <w:r w:rsidRPr="00184BA8">
        <w:rPr>
          <w:rFonts w:ascii="Times New Roman" w:hAnsi="Times New Roman" w:cs="Times New Roman"/>
          <w:i/>
        </w:rPr>
        <w:t xml:space="preserve"> pressing issues</w:t>
      </w:r>
      <w:r w:rsidR="0012691E" w:rsidRPr="00184BA8">
        <w:rPr>
          <w:rFonts w:ascii="Times New Roman" w:hAnsi="Times New Roman" w:cs="Times New Roman"/>
          <w:i/>
        </w:rPr>
        <w:t xml:space="preserve"> from students, faculty and staff perspectives, </w:t>
      </w:r>
      <w:r w:rsidRPr="00184BA8">
        <w:rPr>
          <w:rFonts w:ascii="Times New Roman" w:hAnsi="Times New Roman" w:cs="Times New Roman"/>
          <w:i/>
        </w:rPr>
        <w:t>and what</w:t>
      </w:r>
      <w:r w:rsidR="00EA1872" w:rsidRPr="00184BA8">
        <w:rPr>
          <w:rFonts w:ascii="Times New Roman" w:hAnsi="Times New Roman" w:cs="Times New Roman"/>
          <w:i/>
        </w:rPr>
        <w:t xml:space="preserve"> </w:t>
      </w:r>
      <w:r w:rsidRPr="00184BA8">
        <w:rPr>
          <w:rFonts w:ascii="Times New Roman" w:hAnsi="Times New Roman" w:cs="Times New Roman"/>
          <w:i/>
        </w:rPr>
        <w:t>actions are required for institutional change?</w:t>
      </w:r>
    </w:p>
    <w:p w14:paraId="6B77CCC3" w14:textId="77777777" w:rsidR="009608A7" w:rsidRPr="00184BA8" w:rsidRDefault="009608A7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In this workshop </w:t>
      </w:r>
      <w:r w:rsidR="005C51A3" w:rsidRPr="00184BA8">
        <w:rPr>
          <w:rFonts w:ascii="Times New Roman" w:hAnsi="Times New Roman" w:cs="Times New Roman"/>
        </w:rPr>
        <w:t xml:space="preserve">after a </w:t>
      </w:r>
      <w:r w:rsidRPr="00184BA8">
        <w:rPr>
          <w:rFonts w:ascii="Times New Roman" w:hAnsi="Times New Roman" w:cs="Times New Roman"/>
        </w:rPr>
        <w:t xml:space="preserve">brief </w:t>
      </w:r>
      <w:r w:rsidR="005C51A3" w:rsidRPr="00184BA8">
        <w:rPr>
          <w:rFonts w:ascii="Times New Roman" w:hAnsi="Times New Roman" w:cs="Times New Roman"/>
        </w:rPr>
        <w:t xml:space="preserve">introduction to the session, </w:t>
      </w:r>
      <w:r w:rsidRPr="00184BA8">
        <w:rPr>
          <w:rFonts w:ascii="Times New Roman" w:hAnsi="Times New Roman" w:cs="Times New Roman"/>
        </w:rPr>
        <w:t>presentations will be given (5</w:t>
      </w:r>
      <w:r w:rsidR="00DD3999" w:rsidRPr="00184BA8">
        <w:rPr>
          <w:rFonts w:ascii="Times New Roman" w:hAnsi="Times New Roman" w:cs="Times New Roman"/>
        </w:rPr>
        <w:t xml:space="preserve"> </w:t>
      </w:r>
      <w:r w:rsidRPr="00184BA8">
        <w:rPr>
          <w:rFonts w:ascii="Times New Roman" w:hAnsi="Times New Roman" w:cs="Times New Roman"/>
        </w:rPr>
        <w:t>minutes) by</w:t>
      </w:r>
      <w:r w:rsidR="005C51A3" w:rsidRPr="00184BA8">
        <w:rPr>
          <w:rFonts w:ascii="Times New Roman" w:hAnsi="Times New Roman" w:cs="Times New Roman"/>
        </w:rPr>
        <w:t xml:space="preserve"> the below </w:t>
      </w:r>
      <w:r w:rsidRPr="00184BA8">
        <w:rPr>
          <w:rFonts w:ascii="Times New Roman" w:hAnsi="Times New Roman" w:cs="Times New Roman"/>
        </w:rPr>
        <w:t xml:space="preserve">speakers </w:t>
      </w:r>
      <w:r w:rsidR="005C51A3" w:rsidRPr="00184BA8">
        <w:rPr>
          <w:rFonts w:ascii="Times New Roman" w:hAnsi="Times New Roman" w:cs="Times New Roman"/>
        </w:rPr>
        <w:t xml:space="preserve">(total 30 </w:t>
      </w:r>
      <w:r w:rsidRPr="00184BA8">
        <w:rPr>
          <w:rFonts w:ascii="Times New Roman" w:hAnsi="Times New Roman" w:cs="Times New Roman"/>
        </w:rPr>
        <w:t xml:space="preserve">minutes) to prompt small group discussion of emerging issues (40 minutes). This will </w:t>
      </w:r>
      <w:r w:rsidR="005C51A3" w:rsidRPr="00184BA8">
        <w:rPr>
          <w:rFonts w:ascii="Times New Roman" w:hAnsi="Times New Roman" w:cs="Times New Roman"/>
        </w:rPr>
        <w:t>be followed by a large group discussion (facilitated by Alison Pullen) to</w:t>
      </w:r>
      <w:r w:rsidRPr="00184BA8">
        <w:rPr>
          <w:rFonts w:ascii="Times New Roman" w:hAnsi="Times New Roman" w:cs="Times New Roman"/>
        </w:rPr>
        <w:t xml:space="preserve"> draw up an action plan </w:t>
      </w:r>
      <w:r w:rsidR="005C51A3" w:rsidRPr="00184BA8">
        <w:rPr>
          <w:rFonts w:ascii="Times New Roman" w:hAnsi="Times New Roman" w:cs="Times New Roman"/>
        </w:rPr>
        <w:t xml:space="preserve">of emerging issues within CMS which will then be </w:t>
      </w:r>
      <w:r w:rsidRPr="00184BA8">
        <w:rPr>
          <w:rFonts w:ascii="Times New Roman" w:hAnsi="Times New Roman" w:cs="Times New Roman"/>
        </w:rPr>
        <w:t>present</w:t>
      </w:r>
      <w:r w:rsidR="005C51A3" w:rsidRPr="00184BA8">
        <w:rPr>
          <w:rFonts w:ascii="Times New Roman" w:hAnsi="Times New Roman" w:cs="Times New Roman"/>
        </w:rPr>
        <w:t>ed</w:t>
      </w:r>
      <w:r w:rsidRPr="00184BA8">
        <w:rPr>
          <w:rFonts w:ascii="Times New Roman" w:hAnsi="Times New Roman" w:cs="Times New Roman"/>
        </w:rPr>
        <w:t xml:space="preserve"> </w:t>
      </w:r>
      <w:r w:rsidR="005C51A3" w:rsidRPr="00184BA8">
        <w:rPr>
          <w:rFonts w:ascii="Times New Roman" w:hAnsi="Times New Roman" w:cs="Times New Roman"/>
        </w:rPr>
        <w:t>to the International CMS board, the VIDA network and relevant journal boards.</w:t>
      </w:r>
    </w:p>
    <w:p w14:paraId="6DF73C8A" w14:textId="77777777" w:rsidR="009608A7" w:rsidRPr="00184BA8" w:rsidRDefault="005C51A3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The speakers include:</w:t>
      </w:r>
    </w:p>
    <w:p w14:paraId="40DA62F5" w14:textId="4694E4F0" w:rsidR="005C51A3" w:rsidRPr="00184BA8" w:rsidRDefault="005C51A3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Charlotte </w:t>
      </w:r>
      <w:proofErr w:type="spellStart"/>
      <w:r w:rsidRPr="00184BA8">
        <w:rPr>
          <w:rFonts w:ascii="Times New Roman" w:hAnsi="Times New Roman" w:cs="Times New Roman"/>
        </w:rPr>
        <w:t>Karam</w:t>
      </w:r>
      <w:proofErr w:type="spellEnd"/>
      <w:r w:rsidRPr="00184BA8">
        <w:rPr>
          <w:rFonts w:ascii="Times New Roman" w:hAnsi="Times New Roman" w:cs="Times New Roman"/>
        </w:rPr>
        <w:t xml:space="preserve"> (Lebanon) </w:t>
      </w:r>
      <w:r w:rsidR="00DD3999" w:rsidRPr="00184BA8">
        <w:rPr>
          <w:rFonts w:ascii="Times New Roman" w:hAnsi="Times New Roman" w:cs="Times New Roman"/>
        </w:rPr>
        <w:t>on the disparate legal frameworks that facilitate or impede anti-sexual harassment policies and practices in different academic institutions across the globe.</w:t>
      </w:r>
    </w:p>
    <w:p w14:paraId="15132F57" w14:textId="77777777" w:rsidR="009608A7" w:rsidRPr="00184BA8" w:rsidRDefault="009608A7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Banu </w:t>
      </w:r>
      <w:proofErr w:type="spellStart"/>
      <w:r w:rsidRPr="00184BA8">
        <w:rPr>
          <w:rFonts w:ascii="Times New Roman" w:hAnsi="Times New Roman" w:cs="Times New Roman"/>
        </w:rPr>
        <w:t>Ozkazanc</w:t>
      </w:r>
      <w:proofErr w:type="spellEnd"/>
      <w:r w:rsidRPr="00184BA8">
        <w:rPr>
          <w:rFonts w:ascii="Times New Roman" w:hAnsi="Times New Roman" w:cs="Times New Roman"/>
        </w:rPr>
        <w:t xml:space="preserve">-Pan </w:t>
      </w:r>
      <w:r w:rsidR="005C51A3" w:rsidRPr="00184BA8">
        <w:rPr>
          <w:rFonts w:ascii="Times New Roman" w:hAnsi="Times New Roman" w:cs="Times New Roman"/>
        </w:rPr>
        <w:t xml:space="preserve">(USA) </w:t>
      </w:r>
      <w:r w:rsidRPr="00184BA8">
        <w:rPr>
          <w:rFonts w:ascii="Times New Roman" w:hAnsi="Times New Roman" w:cs="Times New Roman"/>
        </w:rPr>
        <w:t>on the practices and infrastructural developments that academic institutions need to adopt.</w:t>
      </w:r>
    </w:p>
    <w:p w14:paraId="1A955B2D" w14:textId="5E5EDCD6" w:rsidR="00EE1760" w:rsidRPr="00184BA8" w:rsidRDefault="00EE1760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Alison Pullen </w:t>
      </w:r>
      <w:r w:rsidR="00E07DF3">
        <w:rPr>
          <w:rFonts w:ascii="Times New Roman" w:hAnsi="Times New Roman" w:cs="Times New Roman"/>
        </w:rPr>
        <w:t xml:space="preserve">(Australia) </w:t>
      </w:r>
      <w:r w:rsidRPr="00184BA8">
        <w:rPr>
          <w:rFonts w:ascii="Times New Roman" w:hAnsi="Times New Roman" w:cs="Times New Roman"/>
        </w:rPr>
        <w:t>on the prevalence and reporting of sexual harassment in universities.</w:t>
      </w:r>
    </w:p>
    <w:p w14:paraId="58290245" w14:textId="77777777" w:rsidR="00EE1760" w:rsidRPr="00184BA8" w:rsidRDefault="00EE1760" w:rsidP="00184BA8">
      <w:pPr>
        <w:jc w:val="both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  <w:lang w:val="en-US"/>
        </w:rPr>
        <w:t xml:space="preserve">Juliana Cristina Teixeira and Adriana </w:t>
      </w:r>
      <w:proofErr w:type="spellStart"/>
      <w:r w:rsidRPr="00184BA8">
        <w:rPr>
          <w:rFonts w:ascii="Times New Roman" w:hAnsi="Times New Roman" w:cs="Times New Roman"/>
          <w:lang w:val="en-US"/>
        </w:rPr>
        <w:t>Rampazo</w:t>
      </w:r>
      <w:proofErr w:type="spellEnd"/>
      <w:r w:rsidRPr="00184BA8">
        <w:rPr>
          <w:rFonts w:ascii="Times New Roman" w:hAnsi="Times New Roman" w:cs="Times New Roman"/>
          <w:lang w:val="en-US"/>
        </w:rPr>
        <w:t xml:space="preserve"> (Brazil) in their recent studies which denounce the sexual harassment that occurred in the Brazilian Academy of Administration in the context of postgraduate, undergraduate and academic events.</w:t>
      </w:r>
    </w:p>
    <w:p w14:paraId="0899A07B" w14:textId="77777777" w:rsidR="009608A7" w:rsidRPr="00184BA8" w:rsidRDefault="009608A7" w:rsidP="009608A7">
      <w:pPr>
        <w:rPr>
          <w:rFonts w:ascii="Times New Roman" w:hAnsi="Times New Roman" w:cs="Times New Roman"/>
          <w:b/>
        </w:rPr>
      </w:pPr>
    </w:p>
    <w:p w14:paraId="08AE4A68" w14:textId="294A4D1A" w:rsidR="009608A7" w:rsidRPr="00184BA8" w:rsidRDefault="009608A7" w:rsidP="009608A7">
      <w:pPr>
        <w:rPr>
          <w:rFonts w:ascii="Times New Roman" w:hAnsi="Times New Roman" w:cs="Times New Roman"/>
          <w:b/>
        </w:rPr>
      </w:pPr>
      <w:r w:rsidRPr="00184BA8">
        <w:rPr>
          <w:rFonts w:ascii="Times New Roman" w:hAnsi="Times New Roman" w:cs="Times New Roman"/>
          <w:b/>
        </w:rPr>
        <w:t>REFER</w:t>
      </w:r>
      <w:r w:rsidR="007B4D50" w:rsidRPr="00184BA8">
        <w:rPr>
          <w:rFonts w:ascii="Times New Roman" w:hAnsi="Times New Roman" w:cs="Times New Roman"/>
          <w:b/>
        </w:rPr>
        <w:t>E</w:t>
      </w:r>
      <w:r w:rsidRPr="00184BA8">
        <w:rPr>
          <w:rFonts w:ascii="Times New Roman" w:hAnsi="Times New Roman" w:cs="Times New Roman"/>
          <w:b/>
        </w:rPr>
        <w:t>NCES</w:t>
      </w:r>
      <w:r w:rsidR="005C51A3" w:rsidRPr="00184BA8">
        <w:rPr>
          <w:rFonts w:ascii="Times New Roman" w:hAnsi="Times New Roman" w:cs="Times New Roman"/>
          <w:b/>
        </w:rPr>
        <w:t xml:space="preserve"> </w:t>
      </w:r>
    </w:p>
    <w:p w14:paraId="21692258" w14:textId="77777777" w:rsidR="009608A7" w:rsidRPr="00184BA8" w:rsidRDefault="009608A7" w:rsidP="009608A7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Barak-</w:t>
      </w:r>
      <w:proofErr w:type="spellStart"/>
      <w:r w:rsidRPr="00184BA8">
        <w:rPr>
          <w:rFonts w:ascii="Times New Roman" w:hAnsi="Times New Roman" w:cs="Times New Roman"/>
        </w:rPr>
        <w:t>Erz</w:t>
      </w:r>
      <w:proofErr w:type="spellEnd"/>
      <w:r w:rsidRPr="00184BA8">
        <w:rPr>
          <w:rFonts w:ascii="Times New Roman" w:hAnsi="Times New Roman" w:cs="Times New Roman"/>
        </w:rPr>
        <w:t xml:space="preserve">, D. &amp; Kothari, J. (2011). When sexual harassment law goes East: feminism, legal transplantation, and social Change. </w:t>
      </w:r>
      <w:r w:rsidRPr="00E07DF3">
        <w:rPr>
          <w:rFonts w:ascii="Times New Roman" w:hAnsi="Times New Roman" w:cs="Times New Roman"/>
          <w:i/>
        </w:rPr>
        <w:t>Stanford Journal of International Law</w:t>
      </w:r>
      <w:r w:rsidRPr="00184BA8">
        <w:rPr>
          <w:rFonts w:ascii="Times New Roman" w:hAnsi="Times New Roman" w:cs="Times New Roman"/>
        </w:rPr>
        <w:t>, 47(177), I177-19.</w:t>
      </w:r>
    </w:p>
    <w:p w14:paraId="03DA04B6" w14:textId="16016C0E" w:rsidR="00636D75" w:rsidRPr="00A46C9A" w:rsidRDefault="00636D75" w:rsidP="00A46C9A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Brown, E. (2018). California professor, writer of confidential Brett Kavanaugh letter, speaks out about her allegation of sexual assault, Washington Post. Retrieved from: </w:t>
      </w:r>
      <w:r w:rsidRPr="00A46C9A">
        <w:rPr>
          <w:rFonts w:ascii="Times New Roman" w:hAnsi="Times New Roman" w:cs="Times New Roman"/>
        </w:rPr>
        <w:t>https://www.washingtonpost.com/investigations/california-professor-writer-of-confidential-brett-kavanaugh-letter-speaks-out-about-her-allegation-of-sexual-assault/2018/09/16/.</w:t>
      </w:r>
    </w:p>
    <w:p w14:paraId="6B52C471" w14:textId="77777777" w:rsidR="00A46C9A" w:rsidRPr="00A46C9A" w:rsidRDefault="00A46C9A" w:rsidP="009608A7">
      <w:pPr>
        <w:ind w:left="360" w:hanging="360"/>
        <w:rPr>
          <w:rFonts w:ascii="Times New Roman" w:hAnsi="Times New Roman" w:cs="Times New Roman"/>
          <w:color w:val="0000FF"/>
        </w:rPr>
      </w:pPr>
      <w:r w:rsidRPr="00A46C9A">
        <w:rPr>
          <w:rFonts w:ascii="Times New Roman" w:hAnsi="Times New Roman" w:cs="Times New Roman"/>
        </w:rPr>
        <w:t xml:space="preserve">CEDAW. (2012). </w:t>
      </w:r>
      <w:r w:rsidRPr="00A46C9A">
        <w:rPr>
          <w:rFonts w:ascii="Times New Roman" w:hAnsi="Times New Roman" w:cs="Times New Roman"/>
          <w:i/>
          <w:iCs/>
        </w:rPr>
        <w:t xml:space="preserve">General Recommendations. </w:t>
      </w:r>
      <w:r w:rsidRPr="00A46C9A">
        <w:rPr>
          <w:rFonts w:ascii="Times New Roman" w:hAnsi="Times New Roman" w:cs="Times New Roman"/>
        </w:rPr>
        <w:t xml:space="preserve">Retrieved from: </w:t>
      </w:r>
      <w:r w:rsidRPr="00A46C9A">
        <w:rPr>
          <w:rFonts w:ascii="Times New Roman" w:hAnsi="Times New Roman" w:cs="Times New Roman"/>
          <w:color w:val="0000FF"/>
        </w:rPr>
        <w:t xml:space="preserve">http://www.un.org/womenwatch/daw/cedaw/recommendations/recomm.htm </w:t>
      </w:r>
    </w:p>
    <w:p w14:paraId="5DF35BC2" w14:textId="614706DB" w:rsidR="009608A7" w:rsidRPr="00A46C9A" w:rsidRDefault="009608A7" w:rsidP="009608A7">
      <w:pPr>
        <w:ind w:left="360" w:hanging="360"/>
        <w:rPr>
          <w:rFonts w:ascii="Times New Roman" w:hAnsi="Times New Roman" w:cs="Times New Roman"/>
        </w:rPr>
      </w:pPr>
      <w:r w:rsidRPr="00A46C9A">
        <w:rPr>
          <w:rFonts w:ascii="Times New Roman" w:hAnsi="Times New Roman" w:cs="Times New Roman"/>
        </w:rPr>
        <w:t>Farrow, R. (2017). From Aggressive Overtures to Sexual Assault: Harvey Weinstein’s Accusers Tell Their Stories, New Yorker.</w:t>
      </w:r>
    </w:p>
    <w:p w14:paraId="5C1410AB" w14:textId="19F7C173" w:rsidR="00636D75" w:rsidRPr="00184BA8" w:rsidRDefault="00636D75" w:rsidP="009608A7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Gay Stolberg, S. &amp; Hirschfeld Davis, J. (2018). Hearing Set for Monday to Hear Kavanaugh and His Accuser, New York Times. Retrieved from: https://www.nytimes.com/2018/09/17/us/politics/kavanaugh-allegations-ford-palo-alto.html</w:t>
      </w:r>
    </w:p>
    <w:p w14:paraId="08D05F3E" w14:textId="77777777" w:rsidR="00EA1872" w:rsidRPr="00184BA8" w:rsidRDefault="00EA1872" w:rsidP="009608A7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Hardy, K. (2018). #</w:t>
      </w:r>
      <w:proofErr w:type="spellStart"/>
      <w:r w:rsidRPr="00184BA8">
        <w:rPr>
          <w:rFonts w:ascii="Times New Roman" w:hAnsi="Times New Roman" w:cs="Times New Roman"/>
        </w:rPr>
        <w:t>MeTooPhD</w:t>
      </w:r>
      <w:proofErr w:type="spellEnd"/>
      <w:r w:rsidRPr="00184BA8">
        <w:rPr>
          <w:rFonts w:ascii="Times New Roman" w:hAnsi="Times New Roman" w:cs="Times New Roman"/>
        </w:rPr>
        <w:t xml:space="preserve"> reveals shocking examples of academic sexism. The Guardian. February 5.</w:t>
      </w:r>
    </w:p>
    <w:p w14:paraId="3CE28F50" w14:textId="77777777" w:rsidR="009608A7" w:rsidRPr="00184BA8" w:rsidRDefault="009608A7" w:rsidP="009608A7">
      <w:pPr>
        <w:ind w:left="360" w:hanging="360"/>
        <w:rPr>
          <w:rFonts w:ascii="Times New Roman" w:hAnsi="Times New Roman" w:cs="Times New Roman"/>
        </w:rPr>
      </w:pPr>
      <w:proofErr w:type="spellStart"/>
      <w:r w:rsidRPr="00184BA8">
        <w:rPr>
          <w:rFonts w:ascii="Times New Roman" w:hAnsi="Times New Roman" w:cs="Times New Roman"/>
        </w:rPr>
        <w:t>Hewamnne</w:t>
      </w:r>
      <w:proofErr w:type="spellEnd"/>
      <w:r w:rsidRPr="00184BA8">
        <w:rPr>
          <w:rFonts w:ascii="Times New Roman" w:hAnsi="Times New Roman" w:cs="Times New Roman"/>
        </w:rPr>
        <w:t xml:space="preserve">, S. (2011). Negotiating sexual meaning: Global discourses, local practices ad Sri Lanka’s Fee Trade Zone (FTZ) factory workers. </w:t>
      </w:r>
      <w:r w:rsidRPr="00E07DF3">
        <w:rPr>
          <w:rFonts w:ascii="Times New Roman" w:hAnsi="Times New Roman" w:cs="Times New Roman"/>
          <w:i/>
        </w:rPr>
        <w:t>Ethnography</w:t>
      </w:r>
      <w:r w:rsidRPr="00184BA8">
        <w:rPr>
          <w:rFonts w:ascii="Times New Roman" w:hAnsi="Times New Roman" w:cs="Times New Roman"/>
        </w:rPr>
        <w:t xml:space="preserve">, 13(3), 352-374. </w:t>
      </w:r>
    </w:p>
    <w:p w14:paraId="5AA0B5F8" w14:textId="77777777" w:rsidR="009608A7" w:rsidRPr="00184BA8" w:rsidRDefault="009608A7" w:rsidP="009608A7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Johnson, S.K., Kirk, J.,</w:t>
      </w:r>
      <w:r w:rsidR="00636D75" w:rsidRPr="00184BA8">
        <w:rPr>
          <w:rFonts w:ascii="Times New Roman" w:hAnsi="Times New Roman" w:cs="Times New Roman"/>
        </w:rPr>
        <w:t xml:space="preserve"> &amp;</w:t>
      </w:r>
      <w:r w:rsidRPr="00184BA8">
        <w:rPr>
          <w:rFonts w:ascii="Times New Roman" w:hAnsi="Times New Roman" w:cs="Times New Roman"/>
        </w:rPr>
        <w:t xml:space="preserve"> </w:t>
      </w:r>
      <w:proofErr w:type="spellStart"/>
      <w:r w:rsidRPr="00184BA8">
        <w:rPr>
          <w:rFonts w:ascii="Times New Roman" w:hAnsi="Times New Roman" w:cs="Times New Roman"/>
        </w:rPr>
        <w:t>Keplinger</w:t>
      </w:r>
      <w:proofErr w:type="spellEnd"/>
      <w:r w:rsidRPr="00184BA8">
        <w:rPr>
          <w:rFonts w:ascii="Times New Roman" w:hAnsi="Times New Roman" w:cs="Times New Roman"/>
        </w:rPr>
        <w:t xml:space="preserve">, K. (2016). Why We Fail to Report Sexual Harassment, Harvard Business Review. Retrieved from https://hbr.org/2016/10/why-we-fail-to-report-sexual-harassment </w:t>
      </w:r>
    </w:p>
    <w:p w14:paraId="6271D6FD" w14:textId="77777777" w:rsidR="009608A7" w:rsidRPr="00184BA8" w:rsidRDefault="009608A7" w:rsidP="009608A7">
      <w:pPr>
        <w:ind w:left="360" w:hanging="360"/>
        <w:rPr>
          <w:rFonts w:ascii="Times New Roman" w:hAnsi="Times New Roman" w:cs="Times New Roman"/>
        </w:rPr>
      </w:pPr>
      <w:proofErr w:type="spellStart"/>
      <w:r w:rsidRPr="00184BA8">
        <w:rPr>
          <w:rFonts w:ascii="Times New Roman" w:hAnsi="Times New Roman" w:cs="Times New Roman"/>
        </w:rPr>
        <w:lastRenderedPageBreak/>
        <w:t>Kalra</w:t>
      </w:r>
      <w:proofErr w:type="spellEnd"/>
      <w:r w:rsidRPr="00184BA8">
        <w:rPr>
          <w:rFonts w:ascii="Times New Roman" w:hAnsi="Times New Roman" w:cs="Times New Roman"/>
        </w:rPr>
        <w:t xml:space="preserve">, G. &amp; </w:t>
      </w:r>
      <w:proofErr w:type="spellStart"/>
      <w:r w:rsidRPr="00184BA8">
        <w:rPr>
          <w:rFonts w:ascii="Times New Roman" w:hAnsi="Times New Roman" w:cs="Times New Roman"/>
        </w:rPr>
        <w:t>Bhugra</w:t>
      </w:r>
      <w:proofErr w:type="spellEnd"/>
      <w:r w:rsidRPr="00184BA8">
        <w:rPr>
          <w:rFonts w:ascii="Times New Roman" w:hAnsi="Times New Roman" w:cs="Times New Roman"/>
        </w:rPr>
        <w:t xml:space="preserve">, D. (2013). Sexual violence against women: Understanding cross-cultural intersections. </w:t>
      </w:r>
      <w:r w:rsidRPr="00E07DF3">
        <w:rPr>
          <w:rFonts w:ascii="Times New Roman" w:hAnsi="Times New Roman" w:cs="Times New Roman"/>
          <w:i/>
        </w:rPr>
        <w:t>Indian Journal of Psychiatry</w:t>
      </w:r>
      <w:r w:rsidRPr="00184BA8">
        <w:rPr>
          <w:rFonts w:ascii="Times New Roman" w:hAnsi="Times New Roman" w:cs="Times New Roman"/>
        </w:rPr>
        <w:t xml:space="preserve">, 55(3):  244-249.  </w:t>
      </w:r>
    </w:p>
    <w:p w14:paraId="44519754" w14:textId="4EC68652" w:rsidR="009608A7" w:rsidRPr="00184BA8" w:rsidRDefault="009608A7" w:rsidP="009608A7">
      <w:pPr>
        <w:ind w:left="720" w:hanging="72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Kantor, J. &amp; </w:t>
      </w:r>
      <w:proofErr w:type="spellStart"/>
      <w:r w:rsidRPr="00184BA8">
        <w:rPr>
          <w:rFonts w:ascii="Times New Roman" w:hAnsi="Times New Roman" w:cs="Times New Roman"/>
        </w:rPr>
        <w:t>Twohey</w:t>
      </w:r>
      <w:proofErr w:type="spellEnd"/>
      <w:r w:rsidRPr="00184BA8">
        <w:rPr>
          <w:rFonts w:ascii="Times New Roman" w:hAnsi="Times New Roman" w:cs="Times New Roman"/>
        </w:rPr>
        <w:t>, M. (2017). Harvey Weinstein Paid Off Sexual Harassment Accus</w:t>
      </w:r>
      <w:r w:rsidR="00E07DF3">
        <w:rPr>
          <w:rFonts w:ascii="Times New Roman" w:hAnsi="Times New Roman" w:cs="Times New Roman"/>
        </w:rPr>
        <w:t>ers for Decades, New York Times.</w:t>
      </w:r>
    </w:p>
    <w:p w14:paraId="09274F2E" w14:textId="77777777" w:rsidR="009608A7" w:rsidRPr="00184BA8" w:rsidRDefault="009608A7" w:rsidP="009608A7">
      <w:pPr>
        <w:ind w:left="720" w:hanging="72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Katz, R. C., Hannon, R., &amp; Whitten, L. (1996). Effects of gender and situation on the perception of sexual harassment. </w:t>
      </w:r>
      <w:r w:rsidRPr="00184BA8">
        <w:rPr>
          <w:rFonts w:ascii="Times New Roman" w:hAnsi="Times New Roman" w:cs="Times New Roman"/>
          <w:i/>
          <w:iCs/>
        </w:rPr>
        <w:t>Sex Roles</w:t>
      </w:r>
      <w:r w:rsidRPr="00184BA8">
        <w:rPr>
          <w:rFonts w:ascii="Times New Roman" w:hAnsi="Times New Roman" w:cs="Times New Roman"/>
        </w:rPr>
        <w:t xml:space="preserve">, 34(1-2), 35-42. </w:t>
      </w:r>
    </w:p>
    <w:p w14:paraId="003CFEC0" w14:textId="77777777" w:rsidR="009608A7" w:rsidRPr="00184BA8" w:rsidRDefault="009608A7" w:rsidP="009608A7">
      <w:pPr>
        <w:ind w:left="720" w:hanging="72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Rogers, J. K., &amp; Henson, K. D. (1997). “Hey why don’t you wear a shorter skirt?” Structural Vulnerability and the Organization of Sexual Harassment in Temporary Clerical Employment. </w:t>
      </w:r>
      <w:r w:rsidRPr="00184BA8">
        <w:rPr>
          <w:rFonts w:ascii="Times New Roman" w:hAnsi="Times New Roman" w:cs="Times New Roman"/>
          <w:i/>
          <w:iCs/>
        </w:rPr>
        <w:t>Gender &amp; Society</w:t>
      </w:r>
      <w:r w:rsidRPr="00184BA8">
        <w:rPr>
          <w:rFonts w:ascii="Times New Roman" w:hAnsi="Times New Roman" w:cs="Times New Roman"/>
        </w:rPr>
        <w:t>, 11(2), 215-237.</w:t>
      </w:r>
    </w:p>
    <w:p w14:paraId="3F05C6B8" w14:textId="2210BAC3" w:rsidR="009608A7" w:rsidRPr="00184BA8" w:rsidRDefault="009608A7" w:rsidP="009608A7">
      <w:pPr>
        <w:ind w:left="720" w:hanging="720"/>
        <w:rPr>
          <w:rFonts w:ascii="Times New Roman" w:hAnsi="Times New Roman" w:cs="Times New Roman"/>
        </w:rPr>
      </w:pPr>
      <w:proofErr w:type="spellStart"/>
      <w:r w:rsidRPr="00184BA8">
        <w:rPr>
          <w:rFonts w:ascii="Times New Roman" w:hAnsi="Times New Roman" w:cs="Times New Roman"/>
        </w:rPr>
        <w:t>Rospenda</w:t>
      </w:r>
      <w:proofErr w:type="spellEnd"/>
      <w:r w:rsidRPr="00184BA8">
        <w:rPr>
          <w:rFonts w:ascii="Times New Roman" w:hAnsi="Times New Roman" w:cs="Times New Roman"/>
        </w:rPr>
        <w:t xml:space="preserve">, K. M., Richman, J. A., &amp; </w:t>
      </w:r>
      <w:proofErr w:type="spellStart"/>
      <w:r w:rsidR="00E07DF3">
        <w:rPr>
          <w:rFonts w:ascii="Times New Roman" w:hAnsi="Times New Roman" w:cs="Times New Roman"/>
        </w:rPr>
        <w:t>Nawyn</w:t>
      </w:r>
      <w:proofErr w:type="spellEnd"/>
      <w:r w:rsidR="00E07DF3">
        <w:rPr>
          <w:rFonts w:ascii="Times New Roman" w:hAnsi="Times New Roman" w:cs="Times New Roman"/>
        </w:rPr>
        <w:t>, S. J. (1998). Doing Power:</w:t>
      </w:r>
      <w:r w:rsidRPr="00184BA8">
        <w:rPr>
          <w:rFonts w:ascii="Times New Roman" w:hAnsi="Times New Roman" w:cs="Times New Roman"/>
        </w:rPr>
        <w:t xml:space="preserve"> The Confluence of Gender, Race, and Class in </w:t>
      </w:r>
      <w:proofErr w:type="spellStart"/>
      <w:r w:rsidRPr="00184BA8">
        <w:rPr>
          <w:rFonts w:ascii="Times New Roman" w:hAnsi="Times New Roman" w:cs="Times New Roman"/>
        </w:rPr>
        <w:t>Contrapower</w:t>
      </w:r>
      <w:proofErr w:type="spellEnd"/>
      <w:r w:rsidRPr="00184BA8">
        <w:rPr>
          <w:rFonts w:ascii="Times New Roman" w:hAnsi="Times New Roman" w:cs="Times New Roman"/>
        </w:rPr>
        <w:t xml:space="preserve"> Sexual Harassment. </w:t>
      </w:r>
      <w:r w:rsidRPr="00184BA8">
        <w:rPr>
          <w:rFonts w:ascii="Times New Roman" w:hAnsi="Times New Roman" w:cs="Times New Roman"/>
          <w:i/>
          <w:iCs/>
        </w:rPr>
        <w:t>Gender &amp; Society</w:t>
      </w:r>
      <w:r w:rsidRPr="00184BA8">
        <w:rPr>
          <w:rFonts w:ascii="Times New Roman" w:hAnsi="Times New Roman" w:cs="Times New Roman"/>
        </w:rPr>
        <w:t>, 12(1), 40-60.</w:t>
      </w:r>
    </w:p>
    <w:p w14:paraId="5BA558CF" w14:textId="77777777" w:rsidR="007B4D50" w:rsidRPr="00184BA8" w:rsidRDefault="00947B76" w:rsidP="009608A7">
      <w:pPr>
        <w:ind w:left="720" w:hanging="720"/>
        <w:rPr>
          <w:rFonts w:ascii="Times New Roman" w:hAnsi="Times New Roman" w:cs="Times New Roman"/>
          <w:lang w:val="pt-BR"/>
        </w:rPr>
      </w:pPr>
      <w:r w:rsidRPr="00184BA8">
        <w:rPr>
          <w:rFonts w:ascii="Times New Roman" w:hAnsi="Times New Roman" w:cs="Times New Roman"/>
          <w:color w:val="555555"/>
          <w:shd w:val="clear" w:color="auto" w:fill="FFFFFF"/>
          <w:lang w:val="pt-BR"/>
        </w:rPr>
        <w:t>Teixeira, J. C., &amp; Rampazo, A. S. V. (2017). Assédio sexual no contexto acadêmico da administração: o que os lábios não dizem, o coração não sente?. </w:t>
      </w:r>
      <w:proofErr w:type="spellStart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Farol</w:t>
      </w:r>
      <w:proofErr w:type="spellEnd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Revista</w:t>
      </w:r>
      <w:proofErr w:type="spellEnd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Estudos</w:t>
      </w:r>
      <w:proofErr w:type="spellEnd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Organizacionais</w:t>
      </w:r>
      <w:proofErr w:type="spellEnd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184BA8">
        <w:rPr>
          <w:rStyle w:val="Emphasis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Sociedade</w:t>
      </w:r>
      <w:proofErr w:type="spellEnd"/>
      <w:r w:rsidRPr="00184BA8">
        <w:rPr>
          <w:rFonts w:ascii="Times New Roman" w:hAnsi="Times New Roman" w:cs="Times New Roman"/>
          <w:color w:val="555555"/>
          <w:shd w:val="clear" w:color="auto" w:fill="FFFFFF"/>
        </w:rPr>
        <w:t>, 4(11), 1151-123.</w:t>
      </w:r>
    </w:p>
    <w:p w14:paraId="714CEEDD" w14:textId="77777777" w:rsidR="009608A7" w:rsidRPr="00184BA8" w:rsidRDefault="009608A7" w:rsidP="009608A7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>The Guardian (2017). #</w:t>
      </w:r>
      <w:proofErr w:type="spellStart"/>
      <w:r w:rsidRPr="00184BA8">
        <w:rPr>
          <w:rFonts w:ascii="Times New Roman" w:hAnsi="Times New Roman" w:cs="Times New Roman"/>
        </w:rPr>
        <w:t>MeToo</w:t>
      </w:r>
      <w:proofErr w:type="spellEnd"/>
      <w:r w:rsidRPr="00184BA8">
        <w:rPr>
          <w:rFonts w:ascii="Times New Roman" w:hAnsi="Times New Roman" w:cs="Times New Roman"/>
        </w:rPr>
        <w:t xml:space="preserve">: how a hashtag became a rallying cry against sexual harassment. Retrieved from: </w:t>
      </w:r>
      <w:hyperlink r:id="rId11" w:history="1">
        <w:r w:rsidRPr="00184BA8">
          <w:rPr>
            <w:rStyle w:val="Hyperlink"/>
            <w:rFonts w:ascii="Times New Roman" w:hAnsi="Times New Roman" w:cs="Times New Roman"/>
          </w:rPr>
          <w:t>https://www.theguardian.com/world/2017/oct/20/women-worldwide-use-hashtagmetoo-against-sexual-harassment</w:t>
        </w:r>
      </w:hyperlink>
      <w:r w:rsidRPr="00184BA8">
        <w:rPr>
          <w:rFonts w:ascii="Times New Roman" w:hAnsi="Times New Roman" w:cs="Times New Roman"/>
        </w:rPr>
        <w:t>.</w:t>
      </w:r>
    </w:p>
    <w:p w14:paraId="2F74832E" w14:textId="77777777" w:rsidR="009608A7" w:rsidRPr="00184BA8" w:rsidRDefault="009608A7" w:rsidP="009608A7">
      <w:pPr>
        <w:ind w:left="720" w:hanging="720"/>
        <w:rPr>
          <w:rFonts w:ascii="Times New Roman" w:hAnsi="Times New Roman" w:cs="Times New Roman"/>
        </w:rPr>
      </w:pPr>
      <w:proofErr w:type="spellStart"/>
      <w:r w:rsidRPr="00184BA8">
        <w:rPr>
          <w:rFonts w:ascii="Times New Roman" w:hAnsi="Times New Roman" w:cs="Times New Roman"/>
        </w:rPr>
        <w:t>Uggen</w:t>
      </w:r>
      <w:proofErr w:type="spellEnd"/>
      <w:r w:rsidRPr="00184BA8">
        <w:rPr>
          <w:rFonts w:ascii="Times New Roman" w:hAnsi="Times New Roman" w:cs="Times New Roman"/>
        </w:rPr>
        <w:t xml:space="preserve">, C., &amp; Blackstone, A. (2004). Sexual harassment as a gendered expression of power. </w:t>
      </w:r>
      <w:r w:rsidRPr="00184BA8">
        <w:rPr>
          <w:rFonts w:ascii="Times New Roman" w:hAnsi="Times New Roman" w:cs="Times New Roman"/>
          <w:i/>
          <w:iCs/>
        </w:rPr>
        <w:t>American Sociological Review</w:t>
      </w:r>
      <w:r w:rsidRPr="00184BA8">
        <w:rPr>
          <w:rFonts w:ascii="Times New Roman" w:hAnsi="Times New Roman" w:cs="Times New Roman"/>
        </w:rPr>
        <w:t>, 69(1), 64-92.</w:t>
      </w:r>
    </w:p>
    <w:p w14:paraId="23D94EF5" w14:textId="77777777" w:rsidR="009608A7" w:rsidRPr="00184BA8" w:rsidRDefault="009608A7" w:rsidP="009608A7">
      <w:pPr>
        <w:ind w:left="360" w:hanging="360"/>
        <w:rPr>
          <w:rFonts w:ascii="Times New Roman" w:hAnsi="Times New Roman" w:cs="Times New Roman"/>
        </w:rPr>
      </w:pPr>
      <w:r w:rsidRPr="00184BA8">
        <w:rPr>
          <w:rFonts w:ascii="Times New Roman" w:hAnsi="Times New Roman" w:cs="Times New Roman"/>
        </w:rPr>
        <w:t xml:space="preserve">Wilson, F., &amp; Thompson, P. (2001). Sexual harassment as an exercise of power. </w:t>
      </w:r>
      <w:r w:rsidRPr="00E07DF3">
        <w:rPr>
          <w:rFonts w:ascii="Times New Roman" w:hAnsi="Times New Roman" w:cs="Times New Roman"/>
          <w:i/>
        </w:rPr>
        <w:t>Gender, Work &amp; Organization</w:t>
      </w:r>
      <w:r w:rsidRPr="00184BA8">
        <w:rPr>
          <w:rFonts w:ascii="Times New Roman" w:hAnsi="Times New Roman" w:cs="Times New Roman"/>
        </w:rPr>
        <w:t>, 8(1), 61-83.</w:t>
      </w:r>
    </w:p>
    <w:p w14:paraId="62B6DF46" w14:textId="77777777" w:rsidR="00716447" w:rsidRPr="00184BA8" w:rsidRDefault="00716447" w:rsidP="009608A7">
      <w:pPr>
        <w:ind w:left="360" w:hanging="360"/>
        <w:rPr>
          <w:rFonts w:ascii="Times New Roman" w:hAnsi="Times New Roman" w:cs="Times New Roman"/>
          <w:b/>
        </w:rPr>
      </w:pPr>
    </w:p>
    <w:p w14:paraId="3870BB92" w14:textId="3DF6EC5E" w:rsidR="00867417" w:rsidRPr="00184BA8" w:rsidRDefault="00867417" w:rsidP="00867417">
      <w:pPr>
        <w:rPr>
          <w:rFonts w:ascii="Times New Roman" w:hAnsi="Times New Roman" w:cs="Times New Roman"/>
        </w:rPr>
      </w:pPr>
    </w:p>
    <w:sectPr w:rsidR="00867417" w:rsidRPr="00184BA8" w:rsidSect="00743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890"/>
    <w:multiLevelType w:val="hybridMultilevel"/>
    <w:tmpl w:val="5FDC0D4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74BC1F72"/>
    <w:multiLevelType w:val="hybridMultilevel"/>
    <w:tmpl w:val="2E8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81549"/>
    <w:multiLevelType w:val="hybridMultilevel"/>
    <w:tmpl w:val="6CD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86"/>
    <w:rsid w:val="00055D86"/>
    <w:rsid w:val="00055FFC"/>
    <w:rsid w:val="0012691E"/>
    <w:rsid w:val="00184BA8"/>
    <w:rsid w:val="00212622"/>
    <w:rsid w:val="003172F9"/>
    <w:rsid w:val="003F701E"/>
    <w:rsid w:val="00410B86"/>
    <w:rsid w:val="00496796"/>
    <w:rsid w:val="00530A0A"/>
    <w:rsid w:val="005B0889"/>
    <w:rsid w:val="005C51A3"/>
    <w:rsid w:val="00636D75"/>
    <w:rsid w:val="00716447"/>
    <w:rsid w:val="0074316F"/>
    <w:rsid w:val="007B4D50"/>
    <w:rsid w:val="00825786"/>
    <w:rsid w:val="00867417"/>
    <w:rsid w:val="008D0033"/>
    <w:rsid w:val="009001BB"/>
    <w:rsid w:val="00947B76"/>
    <w:rsid w:val="00960863"/>
    <w:rsid w:val="009608A7"/>
    <w:rsid w:val="00A46C9A"/>
    <w:rsid w:val="00A81814"/>
    <w:rsid w:val="00B11421"/>
    <w:rsid w:val="00B33DBE"/>
    <w:rsid w:val="00C65F0C"/>
    <w:rsid w:val="00DB7377"/>
    <w:rsid w:val="00DD3999"/>
    <w:rsid w:val="00E07DF3"/>
    <w:rsid w:val="00EA1872"/>
    <w:rsid w:val="00EC2CE3"/>
    <w:rsid w:val="00EE1760"/>
    <w:rsid w:val="00F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E423"/>
  <w15:docId w15:val="{CF1CE848-D7B5-4307-A6A9-4785D19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16F"/>
  </w:style>
  <w:style w:type="paragraph" w:styleId="Heading1">
    <w:name w:val="heading 1"/>
    <w:basedOn w:val="Normal"/>
    <w:next w:val="Normal"/>
    <w:link w:val="Heading1Char"/>
    <w:uiPriority w:val="9"/>
    <w:qFormat/>
    <w:rsid w:val="00EA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44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8A7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716447"/>
    <w:pPr>
      <w:spacing w:after="0" w:line="240" w:lineRule="auto"/>
      <w:ind w:left="297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64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64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1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99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47B76"/>
    <w:rPr>
      <w:i/>
      <w:iCs/>
    </w:rPr>
  </w:style>
  <w:style w:type="table" w:styleId="TableGrid">
    <w:name w:val="Table Grid"/>
    <w:basedOn w:val="TableNormal"/>
    <w:uiPriority w:val="39"/>
    <w:rsid w:val="008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pazo@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son.pullen@mq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u.ozkazanc-pan@umb.edu" TargetMode="External"/><Relationship Id="rId11" Type="http://schemas.openxmlformats.org/officeDocument/2006/relationships/hyperlink" Target="https://www.theguardian.com/world/2017/oct/20/women-worldwide-use-hashtagmetoo-against-sexual-harassment" TargetMode="External"/><Relationship Id="rId5" Type="http://schemas.openxmlformats.org/officeDocument/2006/relationships/hyperlink" Target="mailto:ck16@ub.edu.lb" TargetMode="External"/><Relationship Id="rId10" Type="http://schemas.openxmlformats.org/officeDocument/2006/relationships/hyperlink" Target="https://www.google.com/search?q=sexual+assault+allegations+of+US+supreme+court+justice+nominee+Brett+Kavanaugh&amp;spell=1&amp;sa=X&amp;ved=0ahUKEwikg4uMxMTdAhUHsFMKHUoxBIsQkeECCCoo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acteixeira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Macquarie University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Pullen</dc:creator>
  <cp:lastModifiedBy>Caroline.Clarke</cp:lastModifiedBy>
  <cp:revision>2</cp:revision>
  <dcterms:created xsi:type="dcterms:W3CDTF">2018-10-21T20:48:00Z</dcterms:created>
  <dcterms:modified xsi:type="dcterms:W3CDTF">2018-10-21T20:48:00Z</dcterms:modified>
</cp:coreProperties>
</file>